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6019D" w14:textId="7027D686" w:rsidR="00983D0B" w:rsidRDefault="00983D0B" w:rsidP="00475FC3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435DCC37" w14:textId="77777777" w:rsidR="00E324EE" w:rsidRPr="00892170" w:rsidRDefault="00E324EE" w:rsidP="00475FC3">
      <w:pPr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</w:p>
    <w:p w14:paraId="349D54B2" w14:textId="689C8D61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475FC3" w:rsidRPr="00E324EE">
        <w:rPr>
          <w:rFonts w:asciiTheme="majorHAnsi" w:hAnsiTheme="majorHAnsi" w:cstheme="majorHAnsi"/>
          <w:b/>
          <w:bCs/>
          <w:sz w:val="20"/>
          <w:szCs w:val="20"/>
          <w:lang w:val="sk-SK"/>
        </w:rPr>
        <w:t>IRISANA, s.r.o., Veltlínska 2, 90201 Pezinok</w:t>
      </w:r>
      <w:r w:rsidR="0085546E" w:rsidRPr="00E324EE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4E7C3B8A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  <w:r w:rsidR="006619A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ab/>
      </w:r>
      <w:r w:rsidR="006619A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ab/>
      </w:r>
      <w:bookmarkStart w:id="0" w:name="_GoBack"/>
      <w:bookmarkEnd w:id="0"/>
    </w:p>
    <w:p w14:paraId="323FB973" w14:textId="4DDBA7E2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  <w:r w:rsidR="006619A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ab/>
      </w:r>
      <w:r w:rsidR="006619A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ab/>
      </w:r>
    </w:p>
    <w:p w14:paraId="2AF1079A" w14:textId="4C1FF90E" w:rsidR="00983D0B" w:rsidRPr="006619AF" w:rsidRDefault="005B56E2" w:rsidP="006619A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r w:rsidR="006619AF">
        <w:rPr>
          <w:rFonts w:asciiTheme="majorHAnsi" w:hAnsiTheme="majorHAnsi" w:cstheme="majorHAnsi"/>
          <w:b/>
          <w:caps/>
          <w:sz w:val="20"/>
          <w:szCs w:val="20"/>
          <w:lang w:val="sk-SK"/>
        </w:rPr>
        <w:tab/>
      </w:r>
      <w:r w:rsidR="006619AF">
        <w:rPr>
          <w:rFonts w:asciiTheme="majorHAnsi" w:hAnsiTheme="majorHAnsi" w:cstheme="majorHAnsi"/>
          <w:b/>
          <w:caps/>
          <w:sz w:val="20"/>
          <w:szCs w:val="20"/>
          <w:lang w:val="sk-SK"/>
        </w:rPr>
        <w:tab/>
      </w:r>
    </w:p>
    <w:sectPr w:rsidR="00983D0B" w:rsidRPr="006619A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C3E5" w14:textId="77777777" w:rsidR="00AC0209" w:rsidRDefault="00AC0209" w:rsidP="00EE67DF">
      <w:pPr>
        <w:spacing w:line="240" w:lineRule="auto"/>
      </w:pPr>
      <w:r>
        <w:separator/>
      </w:r>
    </w:p>
  </w:endnote>
  <w:endnote w:type="continuationSeparator" w:id="0">
    <w:p w14:paraId="1D948AED" w14:textId="77777777" w:rsidR="00AC0209" w:rsidRDefault="00AC0209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D9C40" w14:textId="77777777" w:rsidR="00AC0209" w:rsidRDefault="00AC0209" w:rsidP="00EE67DF">
      <w:pPr>
        <w:spacing w:line="240" w:lineRule="auto"/>
      </w:pPr>
      <w:r>
        <w:separator/>
      </w:r>
    </w:p>
  </w:footnote>
  <w:footnote w:type="continuationSeparator" w:id="0">
    <w:p w14:paraId="4CA84CB2" w14:textId="77777777" w:rsidR="00AC0209" w:rsidRDefault="00AC0209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5B99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35A4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D675E"/>
    <w:rsid w:val="003E034D"/>
    <w:rsid w:val="003E1126"/>
    <w:rsid w:val="003E24EA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3B9"/>
    <w:rsid w:val="00454400"/>
    <w:rsid w:val="00471E05"/>
    <w:rsid w:val="00475FC3"/>
    <w:rsid w:val="00477478"/>
    <w:rsid w:val="004829EA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19AF"/>
    <w:rsid w:val="006667B3"/>
    <w:rsid w:val="006A1500"/>
    <w:rsid w:val="006A4549"/>
    <w:rsid w:val="006A7EEB"/>
    <w:rsid w:val="006B0828"/>
    <w:rsid w:val="006B2A6C"/>
    <w:rsid w:val="006B6A7F"/>
    <w:rsid w:val="006D2DD8"/>
    <w:rsid w:val="006D43E6"/>
    <w:rsid w:val="006D6085"/>
    <w:rsid w:val="006D6731"/>
    <w:rsid w:val="006E0294"/>
    <w:rsid w:val="006F1D78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56DD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C0209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436F4"/>
    <w:rsid w:val="00B53E82"/>
    <w:rsid w:val="00B6180F"/>
    <w:rsid w:val="00B6790E"/>
    <w:rsid w:val="00B86E94"/>
    <w:rsid w:val="00B87087"/>
    <w:rsid w:val="00B972C8"/>
    <w:rsid w:val="00BA2CC4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324EE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2697E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Foot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366A4-1229-0143-890E-464F0B09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Peter Végh</cp:lastModifiedBy>
  <cp:revision>7</cp:revision>
  <dcterms:created xsi:type="dcterms:W3CDTF">2022-12-30T19:17:00Z</dcterms:created>
  <dcterms:modified xsi:type="dcterms:W3CDTF">2022-12-30T21:29:00Z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